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7346" w14:textId="77777777" w:rsidR="00302F03" w:rsidRDefault="00302F03" w:rsidP="00302F03">
      <w:pPr>
        <w:jc w:val="center"/>
        <w:rPr>
          <w:rFonts w:ascii="Old English Text MT" w:hAnsi="Old English Text MT"/>
          <w:b/>
          <w:bCs/>
          <w:noProof/>
          <w:color w:val="006699"/>
          <w:sz w:val="72"/>
          <w:szCs w:val="72"/>
        </w:rPr>
      </w:pPr>
    </w:p>
    <w:p w14:paraId="4FC37D2D" w14:textId="067990CB" w:rsidR="00302F03" w:rsidRPr="009F7B92" w:rsidRDefault="00302F03" w:rsidP="00302F03">
      <w:pPr>
        <w:jc w:val="center"/>
        <w:rPr>
          <w:rFonts w:ascii="Maiandra GD" w:hAnsi="Maiandra GD"/>
          <w:b/>
          <w:bCs/>
          <w:noProof/>
          <w:color w:val="7030A0"/>
          <w:sz w:val="72"/>
          <w:szCs w:val="72"/>
        </w:rPr>
      </w:pPr>
      <w:r w:rsidRPr="009F7B92">
        <w:rPr>
          <w:rFonts w:ascii="Maiandra GD" w:hAnsi="Maiandra GD"/>
          <w:b/>
          <w:bCs/>
          <w:noProof/>
          <w:color w:val="7030A0"/>
          <w:sz w:val="72"/>
          <w:szCs w:val="72"/>
        </w:rPr>
        <w:t xml:space="preserve">St.Andrews United Church and </w:t>
      </w:r>
    </w:p>
    <w:p w14:paraId="7B4D738A" w14:textId="612E7ECE" w:rsidR="003E1B32" w:rsidRPr="009F7B92" w:rsidRDefault="00302F03" w:rsidP="00302F03">
      <w:pPr>
        <w:jc w:val="center"/>
        <w:rPr>
          <w:rFonts w:ascii="Maiandra GD" w:hAnsi="Maiandra GD"/>
          <w:b/>
          <w:bCs/>
          <w:noProof/>
          <w:color w:val="7030A0"/>
          <w:sz w:val="72"/>
          <w:szCs w:val="72"/>
        </w:rPr>
      </w:pPr>
      <w:r w:rsidRPr="009F7B92">
        <w:rPr>
          <w:rFonts w:ascii="Maiandra GD" w:hAnsi="Maiandra GD"/>
          <w:b/>
          <w:bCs/>
          <w:noProof/>
          <w:color w:val="7030A0"/>
          <w:sz w:val="72"/>
          <w:szCs w:val="72"/>
        </w:rPr>
        <w:t>New Vision Community Church</w:t>
      </w:r>
    </w:p>
    <w:p w14:paraId="2AD620DD" w14:textId="77777777" w:rsidR="00302F03" w:rsidRPr="009F7B92" w:rsidRDefault="00302F03" w:rsidP="00302F03">
      <w:pPr>
        <w:jc w:val="center"/>
        <w:rPr>
          <w:rFonts w:ascii="Maiandra GD" w:hAnsi="Maiandra GD"/>
          <w:b/>
          <w:bCs/>
          <w:noProof/>
          <w:color w:val="7030A0"/>
          <w:sz w:val="72"/>
          <w:szCs w:val="72"/>
        </w:rPr>
      </w:pPr>
    </w:p>
    <w:p w14:paraId="38B01501" w14:textId="21EB9DD0" w:rsidR="00302F03" w:rsidRPr="009F7B92" w:rsidRDefault="00302F03" w:rsidP="00302F03">
      <w:pPr>
        <w:jc w:val="center"/>
        <w:rPr>
          <w:rFonts w:ascii="Maiandra GD" w:hAnsi="Maiandra GD"/>
          <w:b/>
          <w:bCs/>
          <w:noProof/>
          <w:color w:val="7030A0"/>
          <w:sz w:val="72"/>
          <w:szCs w:val="72"/>
        </w:rPr>
      </w:pPr>
      <w:r w:rsidRPr="009F7B92">
        <w:rPr>
          <w:rFonts w:ascii="Maiandra GD" w:hAnsi="Maiandra GD"/>
          <w:b/>
          <w:bCs/>
          <w:noProof/>
          <w:color w:val="7030A0"/>
          <w:sz w:val="72"/>
          <w:szCs w:val="72"/>
        </w:rPr>
        <w:drawing>
          <wp:inline distT="0" distB="0" distL="0" distR="0" wp14:anchorId="6711F90B" wp14:editId="2151DDA5">
            <wp:extent cx="4293646" cy="3543300"/>
            <wp:effectExtent l="0" t="0" r="0" b="0"/>
            <wp:docPr id="2" name="Picture 1" descr="images of nativity scene Image –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of nativity scene Image – Fre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17" cy="355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8776" w14:textId="77777777" w:rsidR="00302F03" w:rsidRPr="009F7B92" w:rsidRDefault="00302F03" w:rsidP="00302F03">
      <w:pPr>
        <w:jc w:val="center"/>
        <w:rPr>
          <w:rFonts w:ascii="Maiandra GD" w:hAnsi="Maiandra GD"/>
          <w:b/>
          <w:bCs/>
          <w:noProof/>
          <w:color w:val="7030A0"/>
          <w:sz w:val="72"/>
          <w:szCs w:val="72"/>
        </w:rPr>
      </w:pPr>
    </w:p>
    <w:p w14:paraId="4FCE1346" w14:textId="3053C6D9" w:rsidR="00302F03" w:rsidRPr="009F7B92" w:rsidRDefault="00302F03" w:rsidP="00302F03">
      <w:pPr>
        <w:jc w:val="center"/>
        <w:rPr>
          <w:rFonts w:ascii="Maiandra GD" w:hAnsi="Maiandra GD"/>
          <w:b/>
          <w:bCs/>
          <w:noProof/>
          <w:color w:val="7030A0"/>
          <w:sz w:val="72"/>
          <w:szCs w:val="72"/>
        </w:rPr>
      </w:pPr>
      <w:r w:rsidRPr="009F7B92">
        <w:rPr>
          <w:rFonts w:ascii="Maiandra GD" w:hAnsi="Maiandra GD"/>
          <w:b/>
          <w:bCs/>
          <w:noProof/>
          <w:color w:val="7030A0"/>
          <w:sz w:val="72"/>
          <w:szCs w:val="72"/>
        </w:rPr>
        <w:t>Christmas Eve Service</w:t>
      </w:r>
    </w:p>
    <w:p w14:paraId="65B2B107" w14:textId="6A821C6C" w:rsidR="00302F03" w:rsidRPr="009F7B92" w:rsidRDefault="00302F03" w:rsidP="00302F03">
      <w:pPr>
        <w:jc w:val="center"/>
        <w:rPr>
          <w:rFonts w:ascii="Maiandra GD" w:hAnsi="Maiandra GD"/>
          <w:b/>
          <w:bCs/>
          <w:noProof/>
          <w:color w:val="7030A0"/>
          <w:sz w:val="72"/>
          <w:szCs w:val="72"/>
        </w:rPr>
      </w:pPr>
      <w:r w:rsidRPr="009F7B92">
        <w:rPr>
          <w:rFonts w:ascii="Maiandra GD" w:hAnsi="Maiandra GD"/>
          <w:b/>
          <w:bCs/>
          <w:noProof/>
          <w:color w:val="7030A0"/>
          <w:sz w:val="72"/>
          <w:szCs w:val="72"/>
        </w:rPr>
        <w:t>December 24, 2024</w:t>
      </w:r>
    </w:p>
    <w:p w14:paraId="1CBBD259" w14:textId="77777777" w:rsidR="00302F03" w:rsidRDefault="00302F03" w:rsidP="00302F03">
      <w:pPr>
        <w:jc w:val="center"/>
        <w:rPr>
          <w:rFonts w:ascii="Old English Text MT" w:hAnsi="Old English Text MT"/>
          <w:b/>
          <w:bCs/>
          <w:noProof/>
          <w:color w:val="006699"/>
          <w:sz w:val="44"/>
          <w:szCs w:val="44"/>
        </w:rPr>
      </w:pPr>
    </w:p>
    <w:p w14:paraId="3B44BDAB" w14:textId="77777777" w:rsidR="00302F03" w:rsidRDefault="00302F03" w:rsidP="00302F03">
      <w:pPr>
        <w:jc w:val="center"/>
        <w:rPr>
          <w:rFonts w:ascii="Old English Text MT" w:hAnsi="Old English Text MT"/>
          <w:b/>
          <w:bCs/>
          <w:noProof/>
          <w:color w:val="006699"/>
          <w:sz w:val="44"/>
          <w:szCs w:val="44"/>
        </w:rPr>
      </w:pPr>
    </w:p>
    <w:p w14:paraId="4E874CB0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lastRenderedPageBreak/>
        <w:t xml:space="preserve">Prelude </w:t>
      </w:r>
    </w:p>
    <w:p w14:paraId="0AA1602F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>Words of Welcome</w:t>
      </w:r>
    </w:p>
    <w:p w14:paraId="6BF39F12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</w:p>
    <w:p w14:paraId="7C2A77FC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>Call to Worship</w:t>
      </w:r>
    </w:p>
    <w:p w14:paraId="044A07E5" w14:textId="77777777" w:rsidR="00302F03" w:rsidRPr="00302F03" w:rsidRDefault="00302F03" w:rsidP="00302F03">
      <w:pPr>
        <w:pStyle w:val="Default"/>
        <w:spacing w:before="0" w:line="240" w:lineRule="auto"/>
        <w:rPr>
          <w:sz w:val="36"/>
          <w:szCs w:val="36"/>
          <w:shd w:val="clear" w:color="auto" w:fill="FFFFFF"/>
        </w:rPr>
      </w:pPr>
      <w:r w:rsidRPr="00302F03">
        <w:rPr>
          <w:color w:val="333333"/>
          <w:sz w:val="36"/>
          <w:szCs w:val="36"/>
          <w:shd w:val="clear" w:color="auto" w:fill="FFFFFF"/>
        </w:rPr>
        <w:t>Let us go, in heart and mind,</w:t>
      </w:r>
    </w:p>
    <w:p w14:paraId="271D8DB9" w14:textId="77777777" w:rsidR="00302F03" w:rsidRPr="00302F03" w:rsidRDefault="00302F03" w:rsidP="00302F03">
      <w:pPr>
        <w:pStyle w:val="Default"/>
        <w:spacing w:before="0" w:line="240" w:lineRule="auto"/>
        <w:rPr>
          <w:color w:val="333333"/>
          <w:sz w:val="36"/>
          <w:szCs w:val="36"/>
          <w:shd w:val="clear" w:color="auto" w:fill="FFFFFF"/>
        </w:rPr>
      </w:pPr>
      <w:r w:rsidRPr="00302F03">
        <w:rPr>
          <w:color w:val="333333"/>
          <w:sz w:val="36"/>
          <w:szCs w:val="36"/>
          <w:shd w:val="clear" w:color="auto" w:fill="FFFFFF"/>
        </w:rPr>
        <w:t>to see what has come to pass.</w:t>
      </w:r>
    </w:p>
    <w:p w14:paraId="33D2A828" w14:textId="77777777" w:rsidR="00302F03" w:rsidRPr="00302F03" w:rsidRDefault="00302F03" w:rsidP="00302F03">
      <w:pPr>
        <w:pStyle w:val="Default"/>
        <w:spacing w:before="0" w:line="240" w:lineRule="auto"/>
        <w:rPr>
          <w:b/>
          <w:bCs/>
          <w:color w:val="333333"/>
          <w:sz w:val="36"/>
          <w:szCs w:val="36"/>
          <w:shd w:val="clear" w:color="auto" w:fill="FFFFFF"/>
        </w:rPr>
      </w:pPr>
      <w:r w:rsidRPr="00302F03">
        <w:rPr>
          <w:b/>
          <w:bCs/>
          <w:color w:val="333333"/>
          <w:sz w:val="36"/>
          <w:szCs w:val="36"/>
          <w:shd w:val="clear" w:color="auto" w:fill="FFFFFF"/>
        </w:rPr>
        <w:t>Let us go with the shepherds:</w:t>
      </w:r>
    </w:p>
    <w:p w14:paraId="3389D7FB" w14:textId="77777777" w:rsidR="00302F03" w:rsidRPr="00302F03" w:rsidRDefault="00302F03" w:rsidP="00302F03">
      <w:pPr>
        <w:pStyle w:val="Default"/>
        <w:spacing w:before="0" w:line="240" w:lineRule="auto"/>
        <w:rPr>
          <w:color w:val="333333"/>
          <w:sz w:val="36"/>
          <w:szCs w:val="36"/>
          <w:shd w:val="clear" w:color="auto" w:fill="FFFFFF"/>
        </w:rPr>
      </w:pPr>
      <w:r w:rsidRPr="00302F03">
        <w:rPr>
          <w:color w:val="333333"/>
          <w:sz w:val="36"/>
          <w:szCs w:val="36"/>
          <w:shd w:val="clear" w:color="auto" w:fill="FFFFFF"/>
        </w:rPr>
        <w:t xml:space="preserve">Let us go to find the </w:t>
      </w:r>
      <w:proofErr w:type="spellStart"/>
      <w:r w:rsidRPr="00302F03">
        <w:rPr>
          <w:color w:val="333333"/>
          <w:sz w:val="36"/>
          <w:szCs w:val="36"/>
          <w:shd w:val="clear" w:color="auto" w:fill="FFFFFF"/>
        </w:rPr>
        <w:t>Saviou</w:t>
      </w:r>
      <w:proofErr w:type="spellEnd"/>
      <w:r w:rsidRPr="00302F03">
        <w:rPr>
          <w:color w:val="333333"/>
          <w:sz w:val="36"/>
          <w:szCs w:val="36"/>
          <w:shd w:val="clear" w:color="auto" w:fill="FFFFFF"/>
          <w:lang w:val="ru-RU"/>
        </w:rPr>
        <w:t>r!</w:t>
      </w:r>
    </w:p>
    <w:p w14:paraId="4A2F7CAB" w14:textId="77777777" w:rsidR="00302F03" w:rsidRPr="00302F03" w:rsidRDefault="00302F03" w:rsidP="00302F03">
      <w:pPr>
        <w:pStyle w:val="Default"/>
        <w:spacing w:before="0" w:line="240" w:lineRule="auto"/>
        <w:rPr>
          <w:b/>
          <w:bCs/>
          <w:color w:val="333333"/>
          <w:sz w:val="36"/>
          <w:szCs w:val="36"/>
          <w:shd w:val="clear" w:color="auto" w:fill="FFFFFF"/>
        </w:rPr>
      </w:pPr>
      <w:r w:rsidRPr="00302F03">
        <w:rPr>
          <w:b/>
          <w:bCs/>
          <w:color w:val="333333"/>
          <w:sz w:val="36"/>
          <w:szCs w:val="36"/>
          <w:shd w:val="clear" w:color="auto" w:fill="FFFFFF"/>
        </w:rPr>
        <w:t>Let us go with the wise ones:</w:t>
      </w:r>
    </w:p>
    <w:p w14:paraId="1ACE86B6" w14:textId="77777777" w:rsidR="00302F03" w:rsidRPr="00302F03" w:rsidRDefault="00302F03" w:rsidP="00302F03">
      <w:pPr>
        <w:pStyle w:val="Default"/>
        <w:spacing w:before="0" w:line="240" w:lineRule="auto"/>
        <w:rPr>
          <w:color w:val="333333"/>
          <w:sz w:val="36"/>
          <w:szCs w:val="36"/>
          <w:shd w:val="clear" w:color="auto" w:fill="FFFFFF"/>
        </w:rPr>
      </w:pPr>
      <w:r w:rsidRPr="00302F03">
        <w:rPr>
          <w:color w:val="333333"/>
          <w:sz w:val="36"/>
          <w:szCs w:val="36"/>
          <w:shd w:val="clear" w:color="auto" w:fill="FFFFFF"/>
        </w:rPr>
        <w:t>Let us go to find God's promise, born for us!</w:t>
      </w:r>
    </w:p>
    <w:p w14:paraId="0012BEC0" w14:textId="77777777" w:rsidR="00302F03" w:rsidRPr="00302F03" w:rsidRDefault="00302F03" w:rsidP="00302F03">
      <w:pPr>
        <w:pStyle w:val="Default"/>
        <w:spacing w:before="0" w:line="240" w:lineRule="auto"/>
        <w:rPr>
          <w:b/>
          <w:bCs/>
          <w:color w:val="333333"/>
          <w:sz w:val="36"/>
          <w:szCs w:val="36"/>
          <w:shd w:val="clear" w:color="auto" w:fill="FFFFFF"/>
        </w:rPr>
      </w:pPr>
      <w:r w:rsidRPr="00302F03">
        <w:rPr>
          <w:b/>
          <w:bCs/>
          <w:color w:val="333333"/>
          <w:sz w:val="36"/>
          <w:szCs w:val="36"/>
          <w:shd w:val="clear" w:color="auto" w:fill="FFFFFF"/>
        </w:rPr>
        <w:t>Let us go with the poor and humble:</w:t>
      </w:r>
    </w:p>
    <w:p w14:paraId="6A2C7BED" w14:textId="77777777" w:rsidR="00302F03" w:rsidRPr="00302F03" w:rsidRDefault="00302F03" w:rsidP="00302F03">
      <w:pPr>
        <w:pStyle w:val="Default"/>
        <w:spacing w:before="0" w:line="240" w:lineRule="auto"/>
        <w:rPr>
          <w:color w:val="333333"/>
          <w:sz w:val="36"/>
          <w:szCs w:val="36"/>
          <w:shd w:val="clear" w:color="auto" w:fill="FFFFFF"/>
        </w:rPr>
      </w:pPr>
      <w:r w:rsidRPr="00302F03">
        <w:rPr>
          <w:color w:val="333333"/>
          <w:sz w:val="36"/>
          <w:szCs w:val="36"/>
          <w:shd w:val="clear" w:color="auto" w:fill="FFFFFF"/>
        </w:rPr>
        <w:t>Let us go to find our King, born in a lowly manger.</w:t>
      </w:r>
    </w:p>
    <w:p w14:paraId="479B2B6F" w14:textId="77777777" w:rsidR="00302F03" w:rsidRPr="00302F03" w:rsidRDefault="00302F03" w:rsidP="00302F03">
      <w:pPr>
        <w:pStyle w:val="Default"/>
        <w:spacing w:before="0" w:line="240" w:lineRule="auto"/>
        <w:rPr>
          <w:b/>
          <w:bCs/>
          <w:sz w:val="36"/>
          <w:szCs w:val="36"/>
          <w:shd w:val="clear" w:color="auto" w:fill="FFFFFF"/>
        </w:rPr>
      </w:pPr>
      <w:r w:rsidRPr="00302F03">
        <w:rPr>
          <w:b/>
          <w:bCs/>
          <w:color w:val="333333"/>
          <w:sz w:val="36"/>
          <w:szCs w:val="36"/>
          <w:shd w:val="clear" w:color="auto" w:fill="FFFFFF"/>
        </w:rPr>
        <w:t>Let us go with all the world,</w:t>
      </w:r>
    </w:p>
    <w:p w14:paraId="26DE1DDD" w14:textId="77777777" w:rsidR="00302F03" w:rsidRPr="00302F03" w:rsidRDefault="00302F03" w:rsidP="00302F03">
      <w:pPr>
        <w:pStyle w:val="Default"/>
        <w:spacing w:before="0" w:line="240" w:lineRule="auto"/>
        <w:rPr>
          <w:color w:val="333333"/>
          <w:sz w:val="36"/>
          <w:szCs w:val="36"/>
          <w:shd w:val="clear" w:color="auto" w:fill="FFFFFF"/>
        </w:rPr>
      </w:pPr>
      <w:r w:rsidRPr="00302F03">
        <w:rPr>
          <w:color w:val="333333"/>
          <w:sz w:val="36"/>
          <w:szCs w:val="36"/>
          <w:shd w:val="clear" w:color="auto" w:fill="FFFFFF"/>
        </w:rPr>
        <w:t>with all the peoples of the nations.</w:t>
      </w:r>
    </w:p>
    <w:p w14:paraId="322C6746" w14:textId="77777777" w:rsidR="00302F03" w:rsidRPr="00302F03" w:rsidRDefault="00302F03" w:rsidP="00302F03">
      <w:pPr>
        <w:pStyle w:val="Default"/>
        <w:spacing w:before="0" w:line="240" w:lineRule="auto"/>
        <w:rPr>
          <w:b/>
          <w:bCs/>
          <w:sz w:val="36"/>
          <w:szCs w:val="36"/>
          <w:shd w:val="clear" w:color="auto" w:fill="FFFFFF"/>
        </w:rPr>
      </w:pPr>
      <w:r w:rsidRPr="00302F03">
        <w:rPr>
          <w:b/>
          <w:bCs/>
          <w:color w:val="333333"/>
          <w:sz w:val="36"/>
          <w:szCs w:val="36"/>
          <w:shd w:val="clear" w:color="auto" w:fill="FFFFFF"/>
        </w:rPr>
        <w:t>Come, let us worship;</w:t>
      </w:r>
    </w:p>
    <w:p w14:paraId="6C82C6E9" w14:textId="77777777" w:rsidR="00302F03" w:rsidRPr="00302F03" w:rsidRDefault="00302F03" w:rsidP="00302F03">
      <w:pPr>
        <w:pStyle w:val="Default"/>
        <w:spacing w:before="0" w:line="240" w:lineRule="auto"/>
        <w:rPr>
          <w:color w:val="333333"/>
          <w:sz w:val="36"/>
          <w:szCs w:val="36"/>
          <w:shd w:val="clear" w:color="auto" w:fill="FFFFFF"/>
        </w:rPr>
      </w:pPr>
      <w:r w:rsidRPr="00302F03">
        <w:rPr>
          <w:color w:val="333333"/>
          <w:sz w:val="36"/>
          <w:szCs w:val="36"/>
          <w:shd w:val="clear" w:color="auto" w:fill="FFFFFF"/>
        </w:rPr>
        <w:t>come, let us adore him:</w:t>
      </w:r>
    </w:p>
    <w:p w14:paraId="7015DAB8" w14:textId="77777777" w:rsidR="00302F03" w:rsidRPr="00302F03" w:rsidRDefault="00302F03" w:rsidP="00302F03">
      <w:pPr>
        <w:pStyle w:val="Default"/>
        <w:spacing w:before="0" w:line="240" w:lineRule="auto"/>
        <w:rPr>
          <w:b/>
          <w:bCs/>
          <w:color w:val="333333"/>
          <w:sz w:val="36"/>
          <w:szCs w:val="36"/>
          <w:u w:val="single"/>
          <w:shd w:val="clear" w:color="auto" w:fill="FFFFFF"/>
        </w:rPr>
      </w:pPr>
      <w:r w:rsidRPr="00302F03">
        <w:rPr>
          <w:b/>
          <w:bCs/>
          <w:color w:val="333333"/>
          <w:sz w:val="36"/>
          <w:szCs w:val="36"/>
          <w:shd w:val="clear" w:color="auto" w:fill="FFFFFF"/>
        </w:rPr>
        <w:t>Christ the Lord!</w:t>
      </w:r>
    </w:p>
    <w:p w14:paraId="1174AB46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 xml:space="preserve"> </w:t>
      </w:r>
    </w:p>
    <w:p w14:paraId="43DB5B98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Opening Hymn</w:t>
      </w:r>
      <w:r w:rsidRPr="00302F03">
        <w:rPr>
          <w:sz w:val="36"/>
          <w:szCs w:val="36"/>
          <w:u w:color="000000"/>
        </w:rPr>
        <w:t xml:space="preserve"> </w:t>
      </w:r>
      <w:proofErr w:type="gramStart"/>
      <w:r w:rsidRPr="00302F03">
        <w:rPr>
          <w:sz w:val="36"/>
          <w:szCs w:val="36"/>
          <w:u w:color="000000"/>
        </w:rPr>
        <w:t>-</w:t>
      </w:r>
      <w:r w:rsidRPr="00302F03">
        <w:rPr>
          <w:b/>
          <w:bCs/>
          <w:sz w:val="36"/>
          <w:szCs w:val="36"/>
          <w:u w:color="000000"/>
          <w:rtl/>
          <w:lang w:val="ar-SA"/>
        </w:rPr>
        <w:t>“</w:t>
      </w:r>
      <w:proofErr w:type="gramEnd"/>
      <w:r w:rsidRPr="00302F03">
        <w:rPr>
          <w:b/>
          <w:bCs/>
          <w:sz w:val="36"/>
          <w:szCs w:val="36"/>
          <w:u w:color="000000"/>
        </w:rPr>
        <w:t xml:space="preserve">O Come, All Ye Faithful” - VU 60 </w:t>
      </w:r>
    </w:p>
    <w:p w14:paraId="5155B4C7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600518F9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Advent Wreath Candle-Lighting</w:t>
      </w:r>
      <w:r w:rsidRPr="00302F03">
        <w:rPr>
          <w:b/>
          <w:bCs/>
          <w:sz w:val="36"/>
          <w:szCs w:val="36"/>
          <w:u w:color="000000"/>
        </w:rPr>
        <w:t xml:space="preserve"> </w:t>
      </w:r>
      <w:r w:rsidRPr="00302F03">
        <w:rPr>
          <w:sz w:val="36"/>
          <w:szCs w:val="36"/>
          <w:u w:color="000000"/>
        </w:rPr>
        <w:t xml:space="preserve"> </w:t>
      </w:r>
    </w:p>
    <w:p w14:paraId="3E9BEAC3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>A: As we light the candles of hope, peace, joy, and love tonight,</w:t>
      </w:r>
    </w:p>
    <w:p w14:paraId="7E8A20AA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>Many: we reflect on these good gifts from God, of God, for us.</w:t>
      </w:r>
      <w:r w:rsidRPr="00302F03">
        <w:rPr>
          <w:sz w:val="36"/>
          <w:szCs w:val="36"/>
          <w:u w:color="000000"/>
        </w:rPr>
        <w:t xml:space="preserve"> </w:t>
      </w:r>
      <w:r w:rsidRPr="00302F03">
        <w:rPr>
          <w:i/>
          <w:iCs/>
          <w:sz w:val="36"/>
          <w:szCs w:val="36"/>
          <w:u w:color="000000"/>
        </w:rPr>
        <w:t>(Pause while first four candles are lit)</w:t>
      </w:r>
      <w:r w:rsidRPr="00302F03">
        <w:rPr>
          <w:sz w:val="36"/>
          <w:szCs w:val="36"/>
          <w:u w:color="000000"/>
        </w:rPr>
        <w:t xml:space="preserve"> </w:t>
      </w:r>
      <w:bookmarkStart w:id="0" w:name="_Hlk532823653"/>
    </w:p>
    <w:p w14:paraId="14141432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 xml:space="preserve">A: And now, as we light the Christ candle in the </w:t>
      </w:r>
      <w:proofErr w:type="spellStart"/>
      <w:r w:rsidRPr="00302F03">
        <w:rPr>
          <w:sz w:val="36"/>
          <w:szCs w:val="36"/>
          <w:u w:color="000000"/>
        </w:rPr>
        <w:t>centre</w:t>
      </w:r>
      <w:proofErr w:type="spellEnd"/>
      <w:r w:rsidRPr="00302F03">
        <w:rPr>
          <w:sz w:val="36"/>
          <w:szCs w:val="36"/>
          <w:u w:color="000000"/>
        </w:rPr>
        <w:t xml:space="preserve"> of our Advent wreath,</w:t>
      </w:r>
    </w:p>
    <w:p w14:paraId="61576E25" w14:textId="77777777" w:rsidR="00302F03" w:rsidRPr="00302F03" w:rsidRDefault="00302F03" w:rsidP="00302F03">
      <w:pPr>
        <w:pStyle w:val="Body"/>
        <w:rPr>
          <w:i/>
          <w:i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>Many: we</w:t>
      </w:r>
      <w:r w:rsidRPr="00302F03">
        <w:rPr>
          <w:b/>
          <w:bCs/>
          <w:sz w:val="36"/>
          <w:szCs w:val="36"/>
          <w:u w:color="000000"/>
          <w:rtl/>
        </w:rPr>
        <w:t>’</w:t>
      </w:r>
      <w:r w:rsidRPr="00302F03">
        <w:rPr>
          <w:b/>
          <w:bCs/>
          <w:sz w:val="36"/>
          <w:szCs w:val="36"/>
          <w:u w:color="000000"/>
        </w:rPr>
        <w:t>re making space for the grace of Jesus!</w:t>
      </w:r>
      <w:r w:rsidRPr="00302F03">
        <w:rPr>
          <w:sz w:val="36"/>
          <w:szCs w:val="36"/>
          <w:u w:color="000000"/>
        </w:rPr>
        <w:t xml:space="preserve"> </w:t>
      </w:r>
      <w:r w:rsidRPr="00302F03">
        <w:rPr>
          <w:i/>
          <w:iCs/>
          <w:sz w:val="36"/>
          <w:szCs w:val="36"/>
          <w:u w:color="000000"/>
        </w:rPr>
        <w:t>(The Christ Candle is lit).</w:t>
      </w:r>
    </w:p>
    <w:p w14:paraId="7229732E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>A: We remember the Advent journey we have taken,</w:t>
      </w:r>
    </w:p>
    <w:p w14:paraId="3B34A193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>Many: preparing, anticipating, and now celebrating the birth of the Christ Child.</w:t>
      </w:r>
    </w:p>
    <w:p w14:paraId="6D275399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 xml:space="preserve">A: </w:t>
      </w:r>
      <w:bookmarkEnd w:id="0"/>
      <w:r w:rsidRPr="00302F03">
        <w:rPr>
          <w:sz w:val="36"/>
          <w:szCs w:val="36"/>
          <w:u w:color="000000"/>
        </w:rPr>
        <w:t xml:space="preserve">Tonight, our long Advent journey has been fulfilled.  </w:t>
      </w:r>
    </w:p>
    <w:p w14:paraId="18BF1490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 xml:space="preserve">Many: Jesus has been born, sent by God to show us illuminating grace.   </w:t>
      </w:r>
    </w:p>
    <w:p w14:paraId="75849514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7A580604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Special Music</w:t>
      </w:r>
      <w:r w:rsidRPr="00302F03">
        <w:rPr>
          <w:sz w:val="36"/>
          <w:szCs w:val="36"/>
          <w:u w:color="000000"/>
        </w:rPr>
        <w:t xml:space="preserve"> - Joint Choir</w:t>
      </w:r>
    </w:p>
    <w:p w14:paraId="1DEBBB12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sz w:val="36"/>
          <w:szCs w:val="36"/>
          <w:u w:color="000000"/>
        </w:rPr>
        <w:t>“There is a Light” by Michael Barrett</w:t>
      </w:r>
    </w:p>
    <w:p w14:paraId="77745F80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</w:p>
    <w:p w14:paraId="4680BA05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lastRenderedPageBreak/>
        <w:t xml:space="preserve"> A Christmas Poem</w:t>
      </w:r>
    </w:p>
    <w:p w14:paraId="0768B3F4" w14:textId="77777777" w:rsidR="00302F03" w:rsidRPr="00302F03" w:rsidRDefault="00302F03" w:rsidP="00302F03">
      <w:pPr>
        <w:pStyle w:val="Default"/>
        <w:spacing w:before="0" w:line="240" w:lineRule="auto"/>
        <w:rPr>
          <w:sz w:val="36"/>
          <w:szCs w:val="36"/>
          <w:shd w:val="clear" w:color="auto" w:fill="FFFFFF"/>
        </w:rPr>
      </w:pPr>
    </w:p>
    <w:p w14:paraId="56CC512F" w14:textId="77777777" w:rsidR="00302F03" w:rsidRPr="00302F03" w:rsidRDefault="00302F03" w:rsidP="00302F03">
      <w:pPr>
        <w:pStyle w:val="Default"/>
        <w:spacing w:before="0" w:line="240" w:lineRule="auto"/>
        <w:rPr>
          <w:sz w:val="36"/>
          <w:szCs w:val="36"/>
          <w:shd w:val="clear" w:color="auto" w:fill="FFFFFF"/>
        </w:rPr>
      </w:pPr>
      <w:r w:rsidRPr="00302F03">
        <w:rPr>
          <w:b/>
          <w:bCs/>
          <w:sz w:val="36"/>
          <w:szCs w:val="36"/>
          <w:u w:val="single"/>
          <w:shd w:val="clear" w:color="auto" w:fill="FFFFFF"/>
        </w:rPr>
        <w:t>Reader #1:</w:t>
      </w:r>
      <w:r w:rsidRPr="00302F03">
        <w:rPr>
          <w:sz w:val="36"/>
          <w:szCs w:val="36"/>
          <w:shd w:val="clear" w:color="auto" w:fill="FFFFFF"/>
        </w:rPr>
        <w:t xml:space="preserve"> Isaiah 9:6–7</w:t>
      </w:r>
    </w:p>
    <w:p w14:paraId="7FB983C2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Special Music</w:t>
      </w:r>
      <w:r w:rsidRPr="00302F03">
        <w:rPr>
          <w:sz w:val="36"/>
          <w:szCs w:val="36"/>
          <w:u w:color="000000"/>
        </w:rPr>
        <w:t xml:space="preserve"> - Joint Choir</w:t>
      </w:r>
    </w:p>
    <w:p w14:paraId="0B0098D3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sz w:val="36"/>
          <w:szCs w:val="36"/>
          <w:u w:color="000000"/>
        </w:rPr>
        <w:t>“I Am So Glad Each Christmas Eve” by Michael Burkhardt</w:t>
      </w:r>
    </w:p>
    <w:p w14:paraId="1539A547" w14:textId="77777777" w:rsidR="009F7B92" w:rsidRDefault="009F7B92" w:rsidP="00302F03">
      <w:pPr>
        <w:pStyle w:val="Body"/>
        <w:rPr>
          <w:b/>
          <w:bCs/>
          <w:sz w:val="36"/>
          <w:szCs w:val="36"/>
          <w:u w:val="single" w:color="000000"/>
        </w:rPr>
      </w:pPr>
    </w:p>
    <w:p w14:paraId="0993EAD6" w14:textId="74204666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Reader #2</w:t>
      </w:r>
      <w:r w:rsidRPr="00302F03">
        <w:rPr>
          <w:b/>
          <w:bCs/>
          <w:sz w:val="36"/>
          <w:szCs w:val="36"/>
          <w:u w:color="000000"/>
        </w:rPr>
        <w:t>:</w:t>
      </w:r>
      <w:r w:rsidRPr="00302F03">
        <w:rPr>
          <w:sz w:val="36"/>
          <w:szCs w:val="36"/>
          <w:u w:color="000000"/>
        </w:rPr>
        <w:t xml:space="preserve"> Luke 2:1-4</w:t>
      </w:r>
    </w:p>
    <w:p w14:paraId="7739B3E0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 xml:space="preserve">Hymn </w:t>
      </w:r>
      <w:r w:rsidRPr="00302F03">
        <w:rPr>
          <w:sz w:val="36"/>
          <w:szCs w:val="36"/>
          <w:u w:color="000000"/>
        </w:rPr>
        <w:t xml:space="preserve">- </w:t>
      </w:r>
      <w:r w:rsidRPr="00302F03">
        <w:rPr>
          <w:b/>
          <w:bCs/>
          <w:sz w:val="36"/>
          <w:szCs w:val="36"/>
          <w:u w:color="000000"/>
        </w:rPr>
        <w:t xml:space="preserve">VU#64 </w:t>
      </w:r>
      <w:r w:rsidRPr="00302F03">
        <w:rPr>
          <w:b/>
          <w:bCs/>
          <w:sz w:val="36"/>
          <w:szCs w:val="36"/>
          <w:u w:color="000000"/>
          <w:rtl/>
          <w:lang w:val="ar-SA"/>
        </w:rPr>
        <w:t>“</w:t>
      </w:r>
      <w:r w:rsidRPr="00302F03">
        <w:rPr>
          <w:b/>
          <w:bCs/>
          <w:sz w:val="36"/>
          <w:szCs w:val="36"/>
          <w:u w:color="000000"/>
        </w:rPr>
        <w:t xml:space="preserve">O Little Town of Bethlehem” </w:t>
      </w:r>
      <w:r w:rsidRPr="00302F03">
        <w:rPr>
          <w:b/>
          <w:bCs/>
          <w:sz w:val="36"/>
          <w:szCs w:val="36"/>
          <w:u w:color="000000"/>
          <w:lang w:val="sv-SE"/>
        </w:rPr>
        <w:t>vs 1</w:t>
      </w:r>
      <w:r w:rsidRPr="00302F03">
        <w:rPr>
          <w:b/>
          <w:bCs/>
          <w:sz w:val="36"/>
          <w:szCs w:val="36"/>
          <w:u w:color="000000"/>
        </w:rPr>
        <w:t>- 4</w:t>
      </w:r>
    </w:p>
    <w:p w14:paraId="7BB69D5F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</w:p>
    <w:p w14:paraId="27C02F3D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Reader #3</w:t>
      </w:r>
      <w:r w:rsidRPr="00302F03">
        <w:rPr>
          <w:b/>
          <w:bCs/>
          <w:sz w:val="36"/>
          <w:szCs w:val="36"/>
          <w:u w:color="000000"/>
        </w:rPr>
        <w:t xml:space="preserve"> </w:t>
      </w:r>
      <w:r w:rsidRPr="00302F03">
        <w:rPr>
          <w:sz w:val="36"/>
          <w:szCs w:val="36"/>
          <w:u w:color="000000"/>
        </w:rPr>
        <w:t>Luke 2:5–7</w:t>
      </w:r>
    </w:p>
    <w:p w14:paraId="13DC747B" w14:textId="6542D80C" w:rsidR="00302F03" w:rsidRPr="00302F03" w:rsidRDefault="00302F03" w:rsidP="009F7B92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>Innkeeper</w:t>
      </w:r>
      <w:r w:rsidRPr="00302F03">
        <w:rPr>
          <w:b/>
          <w:bCs/>
          <w:sz w:val="36"/>
          <w:szCs w:val="36"/>
          <w:u w:color="000000"/>
          <w:rtl/>
        </w:rPr>
        <w:t>’</w:t>
      </w:r>
      <w:r w:rsidRPr="00302F03">
        <w:rPr>
          <w:b/>
          <w:bCs/>
          <w:sz w:val="36"/>
          <w:szCs w:val="36"/>
          <w:u w:color="000000"/>
          <w:lang w:val="en-CA"/>
        </w:rPr>
        <w:t>s Monologue</w:t>
      </w:r>
    </w:p>
    <w:p w14:paraId="7D795E69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  <w:lang w:val="it-IT"/>
        </w:rPr>
        <w:t>Special Music</w:t>
      </w:r>
      <w:r w:rsidRPr="00302F03">
        <w:rPr>
          <w:sz w:val="36"/>
          <w:szCs w:val="36"/>
          <w:u w:color="000000"/>
        </w:rPr>
        <w:t xml:space="preserve"> - “What Child is This” Violin Solo - Morgan Flanagan</w:t>
      </w:r>
    </w:p>
    <w:p w14:paraId="21E0F261" w14:textId="77777777" w:rsidR="009F7B92" w:rsidRDefault="009F7B92" w:rsidP="00302F03">
      <w:pPr>
        <w:pStyle w:val="Body"/>
        <w:rPr>
          <w:b/>
          <w:bCs/>
          <w:sz w:val="36"/>
          <w:szCs w:val="36"/>
          <w:u w:val="single" w:color="000000"/>
        </w:rPr>
      </w:pPr>
    </w:p>
    <w:p w14:paraId="7ADB0E37" w14:textId="369C366E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Reader #4:</w:t>
      </w:r>
      <w:r w:rsidRPr="00302F03">
        <w:rPr>
          <w:sz w:val="36"/>
          <w:szCs w:val="36"/>
          <w:u w:color="000000"/>
        </w:rPr>
        <w:t xml:space="preserve"> Luke 2: 8–12</w:t>
      </w:r>
    </w:p>
    <w:p w14:paraId="06BC5F8F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Hymn</w:t>
      </w:r>
      <w:r w:rsidRPr="00302F03">
        <w:rPr>
          <w:sz w:val="36"/>
          <w:szCs w:val="36"/>
          <w:u w:color="000000"/>
        </w:rPr>
        <w:t xml:space="preserve"> - </w:t>
      </w:r>
      <w:r w:rsidRPr="00302F03">
        <w:rPr>
          <w:b/>
          <w:bCs/>
          <w:sz w:val="36"/>
          <w:szCs w:val="36"/>
          <w:u w:color="000000"/>
        </w:rPr>
        <w:t xml:space="preserve">VU#75 </w:t>
      </w:r>
      <w:r w:rsidRPr="00302F03">
        <w:rPr>
          <w:b/>
          <w:bCs/>
          <w:sz w:val="36"/>
          <w:szCs w:val="36"/>
          <w:u w:color="000000"/>
          <w:rtl/>
          <w:lang w:val="ar-SA"/>
        </w:rPr>
        <w:t>“</w:t>
      </w:r>
      <w:r w:rsidRPr="00302F03">
        <w:rPr>
          <w:b/>
          <w:bCs/>
          <w:sz w:val="36"/>
          <w:szCs w:val="36"/>
          <w:u w:color="000000"/>
        </w:rPr>
        <w:t xml:space="preserve">While Shepherds Watched Their Flocks” </w:t>
      </w:r>
      <w:r w:rsidRPr="00302F03">
        <w:rPr>
          <w:b/>
          <w:bCs/>
          <w:sz w:val="36"/>
          <w:szCs w:val="36"/>
          <w:u w:color="000000"/>
          <w:lang w:val="sv-SE"/>
        </w:rPr>
        <w:t>vs 1</w:t>
      </w:r>
      <w:r w:rsidRPr="00302F03">
        <w:rPr>
          <w:b/>
          <w:bCs/>
          <w:sz w:val="36"/>
          <w:szCs w:val="36"/>
          <w:u w:color="000000"/>
        </w:rPr>
        <w:t>–4</w:t>
      </w:r>
    </w:p>
    <w:p w14:paraId="03AAADDF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45DCEAF9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Reader #5</w:t>
      </w:r>
      <w:r w:rsidRPr="00302F03">
        <w:rPr>
          <w:b/>
          <w:bCs/>
          <w:sz w:val="36"/>
          <w:szCs w:val="36"/>
          <w:u w:color="000000"/>
        </w:rPr>
        <w:t>:</w:t>
      </w:r>
      <w:r w:rsidRPr="00302F03">
        <w:rPr>
          <w:sz w:val="36"/>
          <w:szCs w:val="36"/>
          <w:u w:color="000000"/>
        </w:rPr>
        <w:t xml:space="preserve"> Luke 2:13–16 </w:t>
      </w:r>
    </w:p>
    <w:p w14:paraId="77184439" w14:textId="3B2B75E9" w:rsidR="00302F03" w:rsidRPr="00302F03" w:rsidRDefault="00302F03" w:rsidP="009F7B92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  <w:lang w:val="nl-NL"/>
        </w:rPr>
        <w:t>Shepherd</w:t>
      </w:r>
      <w:r w:rsidRPr="00302F03">
        <w:rPr>
          <w:b/>
          <w:bCs/>
          <w:sz w:val="36"/>
          <w:szCs w:val="36"/>
          <w:u w:color="000000"/>
          <w:rtl/>
        </w:rPr>
        <w:t>’</w:t>
      </w:r>
      <w:r w:rsidRPr="00302F03">
        <w:rPr>
          <w:b/>
          <w:bCs/>
          <w:sz w:val="36"/>
          <w:szCs w:val="36"/>
          <w:u w:color="000000"/>
          <w:lang w:val="en-CA"/>
        </w:rPr>
        <w:t>s Monologue</w:t>
      </w:r>
    </w:p>
    <w:p w14:paraId="48C0F06E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>Special Music</w:t>
      </w:r>
      <w:r w:rsidRPr="00302F03">
        <w:rPr>
          <w:sz w:val="36"/>
          <w:szCs w:val="36"/>
          <w:u w:color="000000"/>
        </w:rPr>
        <w:t xml:space="preserve"> - “Do You See What I See” Solo by Belinda Bainbridge</w:t>
      </w:r>
    </w:p>
    <w:p w14:paraId="2CD495B0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</w:p>
    <w:p w14:paraId="727F3FBA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Reader #6</w:t>
      </w:r>
      <w:r w:rsidRPr="00302F03">
        <w:rPr>
          <w:sz w:val="36"/>
          <w:szCs w:val="36"/>
          <w:u w:color="000000"/>
        </w:rPr>
        <w:t xml:space="preserve">: Luke 2:17–20 </w:t>
      </w:r>
    </w:p>
    <w:p w14:paraId="11004029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 xml:space="preserve">Special Music </w:t>
      </w:r>
      <w:r w:rsidRPr="00302F03">
        <w:rPr>
          <w:sz w:val="36"/>
          <w:szCs w:val="36"/>
          <w:u w:color="000000"/>
        </w:rPr>
        <w:t xml:space="preserve">- </w:t>
      </w:r>
      <w:r w:rsidRPr="00302F03">
        <w:rPr>
          <w:b/>
          <w:bCs/>
          <w:sz w:val="36"/>
          <w:szCs w:val="36"/>
          <w:u w:color="000000"/>
        </w:rPr>
        <w:t>Solo by Murray Adlam</w:t>
      </w:r>
    </w:p>
    <w:p w14:paraId="51AA31D8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>“Some Children See Him”. By Alfred Burt</w:t>
      </w:r>
    </w:p>
    <w:p w14:paraId="09471A37" w14:textId="77777777" w:rsidR="00302F03" w:rsidRPr="00302F03" w:rsidRDefault="00302F03" w:rsidP="00302F03">
      <w:pPr>
        <w:pStyle w:val="Body"/>
        <w:rPr>
          <w:sz w:val="36"/>
          <w:szCs w:val="36"/>
          <w:u w:val="single" w:color="000000"/>
        </w:rPr>
      </w:pPr>
    </w:p>
    <w:p w14:paraId="07C5754B" w14:textId="2D9BC1CC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  <w:lang w:val="da-DK"/>
        </w:rPr>
        <w:t>A Christmas Eve Blessing</w:t>
      </w:r>
    </w:p>
    <w:p w14:paraId="3D317266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>Believe:</w:t>
      </w:r>
      <w:r w:rsidRPr="00302F03">
        <w:rPr>
          <w:sz w:val="36"/>
          <w:szCs w:val="36"/>
          <w:u w:color="000000"/>
        </w:rPr>
        <w:t xml:space="preserve">  For the Hope of the world has come among us.</w:t>
      </w:r>
    </w:p>
    <w:p w14:paraId="2CFE76B7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 xml:space="preserve">Believe:  </w:t>
      </w:r>
      <w:r w:rsidRPr="00302F03">
        <w:rPr>
          <w:sz w:val="36"/>
          <w:szCs w:val="36"/>
          <w:u w:color="000000"/>
        </w:rPr>
        <w:t>For the Peace that passes all understanding dwells among us.</w:t>
      </w:r>
    </w:p>
    <w:p w14:paraId="391D2525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 xml:space="preserve">Believe:  </w:t>
      </w:r>
      <w:r w:rsidRPr="00302F03">
        <w:rPr>
          <w:sz w:val="36"/>
          <w:szCs w:val="36"/>
          <w:u w:color="000000"/>
        </w:rPr>
        <w:t>For the Joy of Jesus is down in our hearts to stay.</w:t>
      </w:r>
    </w:p>
    <w:p w14:paraId="2E26CE0A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>Believe:</w:t>
      </w:r>
      <w:r w:rsidRPr="00302F03">
        <w:rPr>
          <w:sz w:val="36"/>
          <w:szCs w:val="36"/>
          <w:u w:color="000000"/>
        </w:rPr>
        <w:t xml:space="preserve">  For the Love of God is always with us.</w:t>
      </w:r>
    </w:p>
    <w:p w14:paraId="21BB280E" w14:textId="77777777" w:rsidR="00302F03" w:rsidRPr="00302F03" w:rsidRDefault="00302F03" w:rsidP="00302F03">
      <w:pPr>
        <w:pStyle w:val="Default"/>
        <w:spacing w:before="0" w:line="240" w:lineRule="auto"/>
        <w:rPr>
          <w:sz w:val="36"/>
          <w:szCs w:val="36"/>
          <w:shd w:val="clear" w:color="auto" w:fill="FFFFFF"/>
        </w:rPr>
      </w:pPr>
      <w:r w:rsidRPr="00302F03">
        <w:rPr>
          <w:b/>
          <w:bCs/>
          <w:sz w:val="36"/>
          <w:szCs w:val="36"/>
          <w:shd w:val="clear" w:color="auto" w:fill="FFFFFF"/>
        </w:rPr>
        <w:t>Believe:</w:t>
      </w:r>
      <w:r w:rsidRPr="00302F03">
        <w:rPr>
          <w:sz w:val="36"/>
          <w:szCs w:val="36"/>
          <w:shd w:val="clear" w:color="auto" w:fill="FFFFFF"/>
        </w:rPr>
        <w:t xml:space="preserve">  The good news that the prophets, angels and shepherds have told us; </w:t>
      </w:r>
    </w:p>
    <w:p w14:paraId="23FC736F" w14:textId="77777777" w:rsidR="00302F03" w:rsidRPr="00302F03" w:rsidRDefault="00302F03" w:rsidP="00302F03">
      <w:pPr>
        <w:pStyle w:val="Default"/>
        <w:spacing w:before="0" w:line="240" w:lineRule="auto"/>
        <w:rPr>
          <w:sz w:val="36"/>
          <w:szCs w:val="36"/>
          <w:shd w:val="clear" w:color="auto" w:fill="FFFFFF"/>
        </w:rPr>
      </w:pPr>
      <w:r w:rsidRPr="00302F03">
        <w:rPr>
          <w:sz w:val="36"/>
          <w:szCs w:val="36"/>
          <w:shd w:val="clear" w:color="auto" w:fill="FFFFFF"/>
        </w:rPr>
        <w:t>that the blessing of Christmas, the Christ Child, Emmanuel</w:t>
      </w:r>
    </w:p>
    <w:p w14:paraId="26E534B4" w14:textId="77777777" w:rsidR="00302F03" w:rsidRPr="00302F03" w:rsidRDefault="00302F03" w:rsidP="00302F03">
      <w:pPr>
        <w:pStyle w:val="Default"/>
        <w:spacing w:before="0" w:line="240" w:lineRule="auto"/>
        <w:rPr>
          <w:sz w:val="36"/>
          <w:szCs w:val="36"/>
          <w:shd w:val="clear" w:color="auto" w:fill="FFFFFF"/>
        </w:rPr>
      </w:pPr>
      <w:r w:rsidRPr="00302F03">
        <w:rPr>
          <w:sz w:val="36"/>
          <w:szCs w:val="36"/>
          <w:shd w:val="clear" w:color="auto" w:fill="FFFFFF"/>
        </w:rPr>
        <w:t xml:space="preserve">Is with us today and always.  </w:t>
      </w:r>
    </w:p>
    <w:p w14:paraId="4223ACE4" w14:textId="77777777" w:rsidR="00302F03" w:rsidRPr="00302F03" w:rsidRDefault="00302F03" w:rsidP="00302F03">
      <w:pPr>
        <w:pStyle w:val="Default"/>
        <w:spacing w:before="0" w:line="240" w:lineRule="auto"/>
        <w:rPr>
          <w:sz w:val="36"/>
          <w:szCs w:val="36"/>
          <w:shd w:val="clear" w:color="auto" w:fill="FFFFFF"/>
        </w:rPr>
      </w:pPr>
      <w:r w:rsidRPr="00302F03">
        <w:rPr>
          <w:b/>
          <w:bCs/>
          <w:sz w:val="36"/>
          <w:szCs w:val="36"/>
          <w:shd w:val="clear" w:color="auto" w:fill="FFFFFF"/>
        </w:rPr>
        <w:t>Believe</w:t>
      </w:r>
      <w:r w:rsidRPr="00302F03">
        <w:rPr>
          <w:sz w:val="36"/>
          <w:szCs w:val="36"/>
          <w:shd w:val="clear" w:color="auto" w:fill="FFFFFF"/>
        </w:rPr>
        <w:t>.</w:t>
      </w:r>
    </w:p>
    <w:p w14:paraId="6DAC75F3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0C35E44A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lastRenderedPageBreak/>
        <w:t>Hymn</w:t>
      </w:r>
      <w:r w:rsidRPr="00302F03">
        <w:rPr>
          <w:b/>
          <w:bCs/>
          <w:sz w:val="36"/>
          <w:szCs w:val="36"/>
          <w:u w:color="000000"/>
        </w:rPr>
        <w:t xml:space="preserve"> - VU#67 </w:t>
      </w:r>
      <w:r w:rsidRPr="00302F03">
        <w:rPr>
          <w:b/>
          <w:bCs/>
          <w:sz w:val="36"/>
          <w:szCs w:val="36"/>
          <w:u w:color="000000"/>
          <w:rtl/>
          <w:lang w:val="ar-SA"/>
        </w:rPr>
        <w:t>“</w:t>
      </w:r>
      <w:r w:rsidRPr="00302F03">
        <w:rPr>
          <w:b/>
          <w:bCs/>
          <w:sz w:val="36"/>
          <w:szCs w:val="36"/>
          <w:u w:color="000000"/>
        </w:rPr>
        <w:t xml:space="preserve">Silent Night, Holy Night” </w:t>
      </w:r>
      <w:r w:rsidRPr="00302F03">
        <w:rPr>
          <w:sz w:val="36"/>
          <w:szCs w:val="36"/>
          <w:u w:color="000000"/>
        </w:rPr>
        <w:t>(Congregation lights candles while singing)</w:t>
      </w:r>
    </w:p>
    <w:p w14:paraId="0A83ABD9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786469D0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>Special Music</w:t>
      </w:r>
      <w:r w:rsidRPr="00302F03">
        <w:rPr>
          <w:sz w:val="36"/>
          <w:szCs w:val="36"/>
          <w:u w:color="000000"/>
        </w:rPr>
        <w:t xml:space="preserve"> - “O Holy Night” </w:t>
      </w:r>
      <w:r w:rsidRPr="00302F03">
        <w:rPr>
          <w:b/>
          <w:bCs/>
          <w:sz w:val="36"/>
          <w:szCs w:val="36"/>
          <w:u w:color="000000"/>
        </w:rPr>
        <w:t>solo by Lindsey Ip?</w:t>
      </w:r>
    </w:p>
    <w:p w14:paraId="3F3C436E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</w:p>
    <w:p w14:paraId="05F397F9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>Closing Prayer</w:t>
      </w:r>
    </w:p>
    <w:p w14:paraId="3A4A1D88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485BABF8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val="single" w:color="000000"/>
        </w:rPr>
        <w:t>Sending Hymn</w:t>
      </w:r>
      <w:r w:rsidRPr="00302F03">
        <w:rPr>
          <w:b/>
          <w:bCs/>
          <w:sz w:val="36"/>
          <w:szCs w:val="36"/>
          <w:u w:color="000000"/>
        </w:rPr>
        <w:t xml:space="preserve"> - VU#43 </w:t>
      </w:r>
      <w:r w:rsidRPr="00302F03">
        <w:rPr>
          <w:b/>
          <w:bCs/>
          <w:sz w:val="36"/>
          <w:szCs w:val="36"/>
          <w:u w:color="000000"/>
          <w:rtl/>
          <w:lang w:val="ar-SA"/>
        </w:rPr>
        <w:t>“</w:t>
      </w:r>
      <w:r w:rsidRPr="00302F03">
        <w:rPr>
          <w:b/>
          <w:bCs/>
          <w:sz w:val="36"/>
          <w:szCs w:val="36"/>
          <w:u w:color="000000"/>
        </w:rPr>
        <w:t xml:space="preserve">Go, Tell It on the Mountain” </w:t>
      </w:r>
    </w:p>
    <w:p w14:paraId="7FE12075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7AA720C3" w14:textId="13C87825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>Blessing and Sending</w:t>
      </w:r>
    </w:p>
    <w:p w14:paraId="78A0C735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 xml:space="preserve">One: Go, tell it to the </w:t>
      </w:r>
      <w:proofErr w:type="spellStart"/>
      <w:r w:rsidRPr="00302F03">
        <w:rPr>
          <w:sz w:val="36"/>
          <w:szCs w:val="36"/>
          <w:u w:color="000000"/>
        </w:rPr>
        <w:t>neighbours</w:t>
      </w:r>
      <w:proofErr w:type="spellEnd"/>
      <w:r w:rsidRPr="00302F03">
        <w:rPr>
          <w:sz w:val="36"/>
          <w:szCs w:val="36"/>
          <w:u w:color="000000"/>
        </w:rPr>
        <w:t xml:space="preserve"> and to the nations! </w:t>
      </w:r>
    </w:p>
    <w:p w14:paraId="4B072B86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 xml:space="preserve">Many: Tell the good news to everyone! Jesus Christ is born!  </w:t>
      </w:r>
    </w:p>
    <w:p w14:paraId="6D1D837A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>One: Go, live it in the mountains and the valleys, in the big cities and the tiny hamlets!</w:t>
      </w:r>
    </w:p>
    <w:p w14:paraId="2049CA52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>Many: Live the good news, that Jesus Christ is born!</w:t>
      </w:r>
    </w:p>
    <w:p w14:paraId="49E36DF3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  <w:r w:rsidRPr="00302F03">
        <w:rPr>
          <w:sz w:val="36"/>
          <w:szCs w:val="36"/>
          <w:u w:color="000000"/>
        </w:rPr>
        <w:t xml:space="preserve">One: Go, in the abundant, embodied, inclusive love of God-with-us; </w:t>
      </w:r>
    </w:p>
    <w:p w14:paraId="34FDEC07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color="000000"/>
        </w:rPr>
      </w:pPr>
      <w:r w:rsidRPr="00302F03">
        <w:rPr>
          <w:b/>
          <w:bCs/>
          <w:sz w:val="36"/>
          <w:szCs w:val="36"/>
          <w:u w:color="000000"/>
        </w:rPr>
        <w:t xml:space="preserve">Many: Share the good news, that Jesus Christ is born! </w:t>
      </w:r>
    </w:p>
    <w:p w14:paraId="0C549FD7" w14:textId="77777777" w:rsidR="00302F03" w:rsidRPr="00302F03" w:rsidRDefault="00302F03" w:rsidP="00302F03">
      <w:pPr>
        <w:pStyle w:val="Body"/>
        <w:rPr>
          <w:sz w:val="36"/>
          <w:szCs w:val="36"/>
          <w:u w:color="000000"/>
        </w:rPr>
      </w:pPr>
    </w:p>
    <w:p w14:paraId="25849FAC" w14:textId="77777777" w:rsid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  <w:r w:rsidRPr="00302F03">
        <w:rPr>
          <w:b/>
          <w:bCs/>
          <w:sz w:val="36"/>
          <w:szCs w:val="36"/>
          <w:u w:val="single" w:color="000000"/>
        </w:rPr>
        <w:t>Sung Choral Amen</w:t>
      </w:r>
    </w:p>
    <w:p w14:paraId="7E1854C9" w14:textId="77777777" w:rsidR="00302F03" w:rsidRPr="00302F03" w:rsidRDefault="00302F03" w:rsidP="00302F03">
      <w:pPr>
        <w:pStyle w:val="Body"/>
        <w:rPr>
          <w:b/>
          <w:bCs/>
          <w:sz w:val="36"/>
          <w:szCs w:val="36"/>
          <w:u w:val="single" w:color="000000"/>
        </w:rPr>
      </w:pPr>
    </w:p>
    <w:p w14:paraId="6BEE5589" w14:textId="77777777" w:rsidR="00302F03" w:rsidRPr="00302F03" w:rsidRDefault="00302F03" w:rsidP="00302F03">
      <w:pPr>
        <w:pStyle w:val="Body"/>
        <w:rPr>
          <w:sz w:val="36"/>
          <w:szCs w:val="36"/>
        </w:rPr>
      </w:pPr>
      <w:r w:rsidRPr="00302F03">
        <w:rPr>
          <w:b/>
          <w:bCs/>
          <w:sz w:val="36"/>
          <w:szCs w:val="36"/>
          <w:u w:val="single" w:color="000000"/>
        </w:rPr>
        <w:t>Postlude</w:t>
      </w:r>
      <w:r w:rsidRPr="00302F03">
        <w:rPr>
          <w:sz w:val="36"/>
          <w:szCs w:val="36"/>
          <w:u w:color="000000"/>
        </w:rPr>
        <w:t xml:space="preserve"> - “Coventry Carol” - Violin Solo by Morgan Flanagan</w:t>
      </w:r>
    </w:p>
    <w:p w14:paraId="78564E0B" w14:textId="77777777" w:rsidR="00302F03" w:rsidRDefault="00302F03" w:rsidP="00302F03">
      <w:pPr>
        <w:jc w:val="center"/>
        <w:rPr>
          <w:rFonts w:ascii="Old English Text MT" w:hAnsi="Old English Text MT"/>
          <w:b/>
          <w:bCs/>
          <w:color w:val="006699"/>
          <w:sz w:val="44"/>
          <w:szCs w:val="44"/>
          <w:lang w:val="en-US"/>
        </w:rPr>
      </w:pPr>
    </w:p>
    <w:p w14:paraId="23D82455" w14:textId="012097F2" w:rsidR="009F7B92" w:rsidRPr="00302F03" w:rsidRDefault="009F7B92" w:rsidP="00302F03">
      <w:pPr>
        <w:jc w:val="center"/>
        <w:rPr>
          <w:rFonts w:ascii="Old English Text MT" w:hAnsi="Old English Text MT"/>
          <w:b/>
          <w:bCs/>
          <w:color w:val="006699"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5A71C13B" wp14:editId="12AFD12D">
            <wp:extent cx="4367893" cy="2446020"/>
            <wp:effectExtent l="0" t="0" r="0" b="0"/>
            <wp:docPr id="1" name="Picture 1" descr="Christmas Angel Background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Angel Background Imag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115" cy="244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B92" w:rsidRPr="00302F03" w:rsidSect="00302F03">
      <w:pgSz w:w="12240" w:h="15840"/>
      <w:pgMar w:top="340" w:right="340" w:bottom="284" w:left="397" w:header="709" w:footer="709" w:gutter="0"/>
      <w:pgBorders w:display="firstPage" w:offsetFrom="page">
        <w:top w:val="threeDEngrave" w:sz="24" w:space="24" w:color="006699"/>
        <w:left w:val="threeDEngrave" w:sz="24" w:space="24" w:color="006699"/>
        <w:bottom w:val="threeDEmboss" w:sz="24" w:space="24" w:color="006699"/>
        <w:right w:val="threeDEmboss" w:sz="24" w:space="24" w:color="00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3"/>
    <w:rsid w:val="00234A14"/>
    <w:rsid w:val="00302F03"/>
    <w:rsid w:val="003E1B32"/>
    <w:rsid w:val="006A6D10"/>
    <w:rsid w:val="007D7FC9"/>
    <w:rsid w:val="00852E1A"/>
    <w:rsid w:val="009F7B92"/>
    <w:rsid w:val="00B04DBD"/>
    <w:rsid w:val="00CF6EBC"/>
    <w:rsid w:val="00D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4ACB"/>
  <w15:chartTrackingRefBased/>
  <w15:docId w15:val="{E7EAA562-2E97-48F6-B470-7610CA55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2F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302F0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3</cp:revision>
  <cp:lastPrinted>2024-12-19T16:16:00Z</cp:lastPrinted>
  <dcterms:created xsi:type="dcterms:W3CDTF">2024-12-18T14:22:00Z</dcterms:created>
  <dcterms:modified xsi:type="dcterms:W3CDTF">2024-12-19T16:16:00Z</dcterms:modified>
</cp:coreProperties>
</file>